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ns0:document xmlns:ns0="http://schemas.openxmlformats.org/wordprocessingml/2006/main" xmlns:ns1="http://schemas.openxmlformats.org/markup-compatibility/2006" xmlns:ns2="http://schemas.microsoft.com/office/word/2010/wordml" xmlns:ns3="http://schemas.openxmlformats.org/officeDocument/2006/relationships" ns1:Ignorable="w14 w15 wp14">
  <ns0:background ns0:color="38383B"/>
  <ns0:body>
    <ns0:p ns2:paraId="7D7690B6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sz ns0:val="8"/>
          <ns0:szCs ns0:val="8"/>
        </ns0:rPr>
      </ns0:pPr>
    </ns0:p>
    <ns0:p ns2:paraId="2D827962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b/>
          <ns0:color ns0:val="529CCA"/>
          <ns0:rtl ns0:val="0"/>
        </ns0:rPr>
        <ns0:t xml:space="preserve">Skills 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t>________________________________________________________________________________________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br/>
      </ns0: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iCs ns0:val="0"/>
          <ns0:color ns0:val="D9D9D9"/>
          <ns0:sz ns0:val="18"/>
          <ns0:szCs ns0:val="18"/>
          <ns0:rtl ns0:val="0"/>
          <ns0:lang ns0:val="en-US"/>
        </ns0:rPr>
        <ns0:t xml:space="preserve">   Primarily focused on Python backend development, with hands-on experience using FastAPI, Flask, and Django.</ns0:t>
      </ns0:r>
    </ns0:p>
    <ns0:p ns2:paraId="08B72818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Hands-on Go delivery experience from real production projects; familiar with Gin and gRPC microservice architectures.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br/>
      </ns0: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Consul for service registry and configuration; Sentinel and Jaeger for circuit breaking, rate limiting, load balancing, and tracing.</ns0:t>
      </ns0:r>
    </ns0:p>
    <ns0:p ns2:paraId="54A9A2AC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Kong API gateway, connection resilience, and intranet tunneling.</ns0:t>
      </ns0:r>
    </ns0:p>
    <ns0:p ns2:paraId="582F850E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Jenkins for visualized CI/CD deployment.</ns0:t>
      </ns0:r>
    </ns0:p>
    <ns0:p ns2:paraId="1E6EC057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Other tools: Yapi, Peewee, Loguru, and Zap.</ns0:t>
      </ns0:r>
    </ns0:p>
    <ns0:p ns2:paraId="141980BA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i/>
          <ns0:color ns0:val="D9D9D9"/>
          <ns0:sz ns0:val="18"/>
          <ns0:szCs ns0:val="18"/>
          <ns0:rtl ns0:val="0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eastAsia" ns0:ascii="Nunito" ns0:hAnsi="Nunito" ns0:eastAsia="Nunito" ns0:cs="Nunito"/>
          <ns0:i/>
          <ns0:color ns0:val="D9D9D9"/>
          <ns0:sz ns0:val="18"/>
          <ns0:szCs ns0:val="18"/>
          <ns0:rtl ns0:val="0"/>
        </ns0:rPr>
        <ns0:t xml:space="preserve">   Deployment and development of real-time messaging servers with Python-SocketIO.</ns0:t>
      </ns0:r>
    </ns0:p>
    <ns0:p ns2:paraId="4E46181C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Databases: MySQL, Redis, MongoDB, and Elasticsearch.</ns0:t>
      </ns0:r>
    </ns0:p>
    <ns0:p ns2:paraId="00697C14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Gunicorn, Supervisor, and Nginx services and configuration.</ns0:t>
      </ns0:r>
    </ns0:p>
    <ns0:p ns2:paraId="77711A84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Docker with Nameko for microservices; Docker Compose and docker-gen for containerized cluster management.</ns0:t>
      </ns0:r>
    </ns0:p>
    <ns0:p ns2:paraId="530E948D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Other practical experience: Scrapy crawlers, plus frontend work with JavaScript, Ajax, and jQuery.</ns0:t>
      </ns0:r>
    </ns0:p>
    <ns0:p ns2:paraId="56B9943F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i/>
          <ns0:color ns0:val="D9D9D9"/>
          <ns0:sz ns0:val="18"/>
          <ns0:szCs ns0:val="18"/>
          <ns0:rtl ns0:val="0"/>
        </ns0:rPr>
      </ns0:pPr>
    </ns0:p>
    <ns0:p ns2:paraId="2D827962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b/>
          <ns0:color ns0:val="529CCA"/>
          <ns0:rtl ns0:val="0"/>
        </ns0:rPr>
        <ns0:t xml:space="preserve">AI Agent 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t>______________________________________________________________________________________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br/>
      </ns0: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iCs ns0:val="0"/>
          <ns0:color ns0:val="D9D9D9"/>
          <ns0:sz ns0:val="18"/>
          <ns0:szCs ns0:val="18"/>
          <ns0:rtl ns0:val="0"/>
          <ns0:lang ns0:val="en-US"/>
        </ns0:rPr>
        <ns0:t xml:space="preserve">   Experienced in building AI agent workflows, including task decomposition, planning, tool calling, execution, and result validation.</ns0:t>
      </ns0:r>
    </ns0:p>
    <ns0:p ns2:paraId="54A9A2AC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Familiar with agent fundamentals such as skills/tools, memory, and planning-and-execution loops for reliable multi-step automation.</ns0:t>
      </ns0:r>
    </ns0:p>
    <ns0:p ns2:paraId="54A9A2AC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</ns0:pP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i/>
          <ns0:color ns0:val="D9D9D9"/>
          <ns0:sz ns0:val="18"/>
          <ns0:szCs ns0:val="18"/>
          <ns0:rtl ns0:val="0"/>
          <ns0:lang ns0:val="en-US"/>
        </ns0:rPr>
        <ns0:t xml:space="preserve">   Proficient with Claude Code, Codex, and LangChain, and use Python to accelerate code generation, debugging, refactoring, and developer tooling.</ns0:t>
      </ns0:r>
    </ns0:p>
    <ns0:p ns2:paraId="67FAD4DB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sz ns0:val="8"/>
          <ns0:szCs ns0:val="8"/>
        </ns0:rPr>
      </ns0:pPr>
    </ns0:p>
    <ns0:p ns2:paraId="6C89FC0D">
      <ns0:pPr>
        <ns0:spacing ns0:line="240" ns0:lineRule="auto"/>
        <ns0:ind ns0:left="-270" ns0:right="-270" ns0:firstLine="0"/>
        <ns0:rPr>
          <ns0:rFonts ns0:ascii="Montserrat Thin" ns0:hAnsi="Montserrat Thin" ns0:eastAsia="Montserrat Thin" ns0:cs="Montserrat Thin"/>
          <ns0:sz ns0:val="8"/>
          <ns0:szCs ns0:val="8"/>
        </ns0:rPr>
      </ns0:pPr>
      <ns0:r>
        <ns0:rPr>
          <ns0:rFonts ns0:ascii="Nunito" ns0:hAnsi="Nunito" ns0:eastAsia="Nunito" ns0:cs="Nunito"/>
          <ns0:b/>
          <ns0:color ns0:val="529CCA"/>
          <ns0:rtl ns0:val="0"/>
        </ns0:rPr>
        <ns0:t xml:space="preserve">Experience 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t>____________________________________________________________________________________</ns0:t>
      </ns0:r>
    </ns0:p>
    <ns0:tbl>
      <ns0:tblPr>
        <ns0:tblStyle ns0:val="17"/>
        <ns0:tblW ns0:w="11050" ns0:type="dxa"/>
        <ns0:tblInd ns0:w="-249" ns0:type="dxa"/>
        <ns0:tblLayout ns0:type="fixed"/>
        <ns0:tblCellMar>
          <ns0:top ns0:w="100" ns0:type="dxa"/>
          <ns0:left ns0:w="100" ns0:type="dxa"/>
          <ns0:bottom ns0:w="100" ns0:type="dxa"/>
          <ns0:right ns0:w="100" ns0:type="dxa"/>
        </ns0:tblCellMar>
      </ns0:tblPr>
      <ns0:tblGrid>
        <ns0:gridCol ns0:w="2410"/>
        <ns0:gridCol ns0:w="240"/>
        <ns0:gridCol ns0:w="4080"/>
        <ns0:gridCol ns0:w="2069"/>
        <ns0:gridCol ns0:w="2251"/>
      </ns0:tblGrid>
      <ns0:tr ns2:paraId="327203CA">
        <ns0:trPr>
          <ns0:trHeight ns0:val="296" ns0:hRule="atLeast"/>
        </ns0:trPr>
        <ns0:tc>
          <ns0:tcPr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2AA1F70D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270"/>
              <ns0:jc ns0:val="left"/>
              <ns0:rPr>
                <ns0:rFonts ns0:hint="default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  <ns0:t>Backend Engineer</ns0:t>
            </ns0:r>
          </ns0:p>
        </ns0:tc>
        <ns0:tc>
          <ns0:tcPr>
            <ns0:tcW ns0:w="24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3FFBF68C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0"/>
              <ns0:jc ns0:val="left"/>
              <ns0:rPr>
                <ns0:rFonts ns0:ascii="Nunito" ns0:hAnsi="Nunito" ns0:eastAsia="Nunito" ns0:cs="Nunito"/>
                <ns0:color ns0:val="FFFFFF"/>
                <ns0:sz ns0:val="20"/>
                <ns0:szCs ns0:val="20"/>
              </ns0:rPr>
            </ns0:pPr>
          </ns0:p>
        </ns0:tc>
        <ns0:tc>
          <ns0:tcPr>
            <ns0:tcW ns0:w="408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0C778118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270"/>
              <ns0:jc ns0:val="both"/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  <ns0:t>Great Wall Motor Co., Ltd. Beijing Branch</ns0:t>
            </ns0:r>
          </ns0:p>
        </ns0:tc>
        <ns0:tc>
          <ns0:tcPr>
            <ns0:tcW ns0:w="2069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478B6511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right="100" ns0:firstLine="801" ns0:firstLineChars="400"/>
              <ns0:jc ns0:val="both"/>
              <ns0:rPr>
                <ns0:rFonts ns0:hint="eastAsia" ns0:ascii="Nunito" ns0:hAnsi="Nunito" ns0:eastAsia="Nunito" ns0:cs="Nunito"/>
                <ns0:i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  <ns0:t>Beijing</ns0:t>
            </ns0:r>
          </ns0:p>
        </ns0:tc>
        <ns0:tc>
          <ns0:tcPr>
            <ns0:tcW ns0:w="2251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71DF259D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20" ns0:firstLine="0"/>
              <ns0:jc ns0:val="both"/>
              <ns0:rPr>
                <ns0:rFonts ns0:ascii="Nunito" ns0:hAnsi="Nunito" ns0:eastAsia="Nunito" ns0:cs="Nunito"/>
                <ns0:b/>
                <ns0:color ns0:val="FFFFFF"/>
                <ns0:sz ns0:val="20"/>
                <ns0:szCs ns0:val="20"/>
              </ns0:rPr>
            </ns0:pPr>
            <ns0:r>
              <ns0:rPr>
                <ns0:rFonts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</ns0:rPr>
              <ns0:t>01/2023-12/2025</ns0:t>
            </ns0:r>
          </ns0:p>
        </ns0:tc>
      </ns0:tr>
    </ns0:tbl>
    <ns0:p ns2:paraId="2E8AD7DD">
      <ns0:pPr>
        <ns0:spacing ns0:line="240" ns0:lineRule="auto"/>
        <ns0:ind ns0:right="-270"/>
        <ns0:rPr>
          <ns0:rFonts ns0:ascii="Nunito" ns0:hAnsi="Nunito" ns0:eastAsia="苹方-简" ns0:cs="Nunito"/>
          <ns0:color ns0:val="529CCA"/>
          <ns0:sz ns0:val="10"/>
          <ns0:szCs ns0:val="10"/>
          <ns0:rtl ns0:val="0"/>
        </ns0:rPr>
      </ns0:pPr>
    </ns0:p>
    <ns0:p ns2:paraId="5DB9BF34">
      <ns0:pPr>
        <ns0:spacing ns0:line="240" ns0:lineRule="auto"/>
        <ns0:ind ns0:left="-270" ns0:right="-270" ns0:firstLine="0"/>
        <ns0:rPr>
          <ns0:rFonts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  <ns0:t xml:space="preserve">   Worked on internal backend projects at Great Wall Motor, building and optimizing backend systems with FastAPI and tuning slow queries and high-frequency APIs.</ns0:t>
      </ns0:r>
    </ns0:p>
    <ns0:p ns2:paraId="277CDA6E">
      <ns0:pPr>
        <ns0:spacing ns0:line="240" ns0:lineRule="auto"/>
        <ns0:ind ns0:left="-270" ns0:right="-270" ns0:firstLine="0"/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Reduced API response time from 800ms to 200ms by optimizing SQL queries, indexing, and caching strategies.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br ns0:type="textWrapping"/>
      </ns0: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Built an automated API upload tool that turned the preparation, validation, and submission of roughly 40 parameters and 160 metadata fields per API into a tool-driven workflow, saving about 10 hours of repetitive entry per engineer per week and accelerating test submission.</ns0:t>
      </ns0:r>
    </ns0:p>
    <ns0:p ns2:paraId="6543D1B9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color ns0:val="434343"/>
          <ns0:sz ns0:val="2"/>
          <ns0:szCs ns0:val="2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kern ns0:val="0"/>
          <ns0:sz ns0:val="18"/>
          <ns0:szCs ns0:val="18"/>
          <ns0:rtl ns0:val="0"/>
          <ns0:lang ns0:val="en"/>
        </ns0:rPr>
        <ns0:t xml:space="preserve">   Optimized database access paths, reduced unnecessary queries and duplicate requests, lowered database load, and improved system stability.</ns0:t>
      </ns0:r>
    </ns0:p>
    <ns0:tbl>
      <ns0:tblPr>
        <ns0:tblStyle ns0:val="18"/>
        <ns0:tblW ns0:w="11060" ns0:type="dxa"/>
        <ns0:tblInd ns0:w="-260" ns0:type="dxa"/>
        <ns0:tblLayout ns0:type="fixed"/>
        <ns0:tblCellMar>
          <ns0:top ns0:w="100" ns0:type="dxa"/>
          <ns0:left ns0:w="100" ns0:type="dxa"/>
          <ns0:bottom ns0:w="100" ns0:type="dxa"/>
          <ns0:right ns0:w="100" ns0:type="dxa"/>
        </ns0:tblCellMar>
      </ns0:tblPr>
      <ns0:tblGrid>
        <ns0:gridCol ns0:w="2435"/>
        <ns0:gridCol ns0:w="240"/>
        <ns0:gridCol ns0:w="4410"/>
        <ns0:gridCol ns0:w="1725"/>
        <ns0:gridCol ns0:w="2250"/>
      </ns0:tblGrid>
      <ns0:tr ns2:paraId="3DDD1AE4">
        <ns0:trPr>
          <ns0:trHeight ns0:val="357" ns0:hRule="atLeast"/>
        </ns0:trPr>
        <ns0:tc>
          <ns0:tcPr>
            <ns0:tcW ns0:w="2435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0322F9F7">
            <ns0:pPr>
              <ns0:widowControl ns0:val="0"/>
              <ns0:spacing ns0:line="240" ns0:lineRule="auto"/>
              <ns0:ind ns0:left="0" ns0:right="-270" ns0:firstLine="0"/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  <ns0:t>Software Engineer</ns0:t>
            </ns0:r>
          </ns0:p>
        </ns0:tc>
        <ns0:tc>
          <ns0:tcPr>
            <ns0:tcW ns0:w="24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1199B38A">
            <ns0:pPr>
              <ns0:widowControl ns0:val="0"/>
              <ns0:spacing ns0:line="240" ns0:lineRule="auto"/>
              <ns0:ind ns0:left="0" ns0:right="-270" ns0:firstLine="0"/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</ns0:p>
        </ns0:tc>
        <ns0:tc>
          <ns0:tcPr>
            <ns0:tcW ns0:w="441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21FC232E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right="-270"/>
              <ns0:jc ns0:val="left"/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  <ns0:t>Beijing Cuiniao Vision Technology Co., Ltd.</ns0:t>
            </ns0:r>
          </ns0:p>
        </ns0:tc>
        <ns0:tc>
          <ns0:tcPr>
            <ns0:tcW ns0:w="1725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6A5A4588">
            <ns0:pPr>
              <ns0:widowControl ns0:val="0"/>
              <ns0:spacing ns0:line="240" ns0:lineRule="auto"/>
              <ns0:ind ns0:left="0" ns0:right="-270" ns0:firstLine="400" ns0:firstLineChars="200"/>
              <ns0:jc ns0:val="both"/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  <ns0:t>Beijing</ns0:t>
            </ns0:r>
          </ns0:p>
        </ns0:tc>
        <ns0:tc>
          <ns0:tcPr>
            <ns0:tcW ns0:w="225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36043B2A">
            <ns0:pPr>
              <ns0:widowControl ns0:val="0"/>
              <ns0:spacing ns0:line="240" ns0:lineRule="auto"/>
              <ns0:ind ns0:right="100" ns0:firstLine="200" ns0:firstLineChars="100"/>
              <ns0:jc ns0:val="both"/>
              <ns0:rPr>
                <ns0:rFonts ns0:hint="default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</ns0:pPr>
            <ns0:r>
              <ns0:rPr>
                <ns0:rFonts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</ns0:rPr>
              <ns0:t>10/2019-10/2022</ns0:t>
            </ns0:r>
          </ns0:p>
        </ns0:tc>
      </ns0:tr>
    </ns0:tbl>
    <ns0:p ns2:paraId="014D1D85">
      <ns0:pPr>
        <ns0:spacing ns0:line="240" ns0:lineRule="auto"/>
        <ns0:ind ns0:right="-270"/>
        <ns0:rPr>
          <ns0:rFonts ns0:ascii="Nunito" ns0:hAnsi="Nunito" ns0:eastAsia="苹方-简" ns0:cs="Nunito"/>
          <ns0:color ns0:val="529CCA"/>
          <ns0:sz ns0:val="10"/>
          <ns0:szCs ns0:val="10"/>
          <ns0:rtl ns0:val="0"/>
        </ns0:rPr>
      </ns0:pPr>
    </ns0:p>
    <ns0:p ns2:paraId="2F16EC3F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sz ns0:val="8"/>
          <ns0:szCs ns0:val="8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Participated in a microservice-based e-commerce platform and an education platform covering product display, shopping cart, orders, content, and training modules.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br ns0:type="textWrapping"/>
      </ns0: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Primarily worked with Python for backend development, while also delivering Go-based backend work in production projects covering backend services, API design, database modeling, and deployment/testing with Redis, MySQL, and Docker.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br ns0:type="textWrapping"/>
      </ns0: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Contributed to an image translation and OCR project for text extraction, translation, and image processing in a separated frontend/backend architecture.</ns0:t>
      </ns0:r>
    </ns0:p>
    <ns0:tbl>
      <ns0:tblPr>
        <ns0:tblStyle ns0:val="19"/>
        <ns0:tblW ns0:w="11040" ns0:type="dxa"/>
        <ns0:tblInd ns0:w="-240" ns0:type="dxa"/>
        <ns0:tblLayout ns0:type="fixed"/>
        <ns0:tblCellMar>
          <ns0:top ns0:w="100" ns0:type="dxa"/>
          <ns0:left ns0:w="100" ns0:type="dxa"/>
          <ns0:bottom ns0:w="100" ns0:type="dxa"/>
          <ns0:right ns0:w="100" ns0:type="dxa"/>
        </ns0:tblCellMar>
      </ns0:tblPr>
      <ns0:tblGrid>
        <ns0:gridCol ns0:w="2426"/>
        <ns0:gridCol ns0:w="240"/>
        <ns0:gridCol ns0:w="4054"/>
        <ns0:gridCol ns0:w="2081"/>
        <ns0:gridCol ns0:w="2239"/>
      </ns0:tblGrid>
      <ns0:tr ns2:paraId="2EB3C993">
        <ns0:trPr>
          <ns0:trHeight ns0:val="388" ns0:hRule="atLeast"/>
        </ns0:trPr>
        <ns0:tc>
          <ns0:tcPr>
            <ns0:tcW ns0:w="2426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739396A2">
            <ns0:pPr>
              <ns0:widowControl ns0:val="0"/>
              <ns0:spacing ns0:line="240" ns0:lineRule="auto"/>
              <ns0:ind ns0:left="0" ns0:right="-270" ns0:firstLine="0"/>
              <ns0:rPr>
                <ns0:rFonts ns0:hint="default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  <ns0:t>Software Engineer</ns0:t>
            </ns0:r>
          </ns0:p>
        </ns0:tc>
        <ns0:tc>
          <ns0:tcPr>
            <ns0:tcW ns0:w="24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31E55D52">
            <ns0:pPr>
              <ns0:widowControl ns0:val="0"/>
              <ns0:spacing ns0:line="240" ns0:lineRule="auto"/>
              <ns0:ind ns0:left="-270" ns0:right="-270" ns0:firstLine="0"/>
              <ns0:rPr>
                <ns0:rFonts ns0:ascii="Nunito" ns0:hAnsi="Nunito" ns0:eastAsia="Nunito" ns0:cs="Nunito"/>
                <ns0:color ns0:val="FFFFFF"/>
                <ns0:sz ns0:val="20"/>
                <ns0:szCs ns0:val="20"/>
              </ns0:rPr>
            </ns0:pPr>
          </ns0:p>
        </ns0:tc>
        <ns0:tc>
          <ns0:tcPr>
            <ns0:tcW ns0:w="4054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505B51D7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845" ns0:firstLineChars="422"/>
              <ns0:jc ns0:val="left"/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  <ns0:t>Toshiba (China) Co., Ltd.</ns0:t>
            </ns0:r>
          </ns0:p>
        </ns0:tc>
        <ns0:tc>
          <ns0:tcPr>
            <ns0:tcW ns0:w="2081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16C21EDE">
            <ns0:pPr>
              <ns0:widowControl ns0:val="0"/>
              <ns0:spacing ns0:line="240" ns0:lineRule="auto"/>
              <ns0:ind ns0:left="-270" ns0:right="100" ns0:firstLine="601" ns0:firstLineChars="300"/>
              <ns0:jc ns0:val="center"/>
              <ns0:rPr>
                <ns0:rFonts ns0:hint="default" ns0:ascii="Nunito" ns0:hAnsi="Nunito" ns0:eastAsia="Nunito" ns0:cs="Nunito"/>
                <ns0:i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  <ns0:t>Beijing</ns0:t>
            </ns0:r>
          </ns0:p>
        </ns0:tc>
        <ns0:tc>
          <ns0:tcPr>
            <ns0:tcW ns0:w="2239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05E5610D">
            <ns0:pPr>
              <ns0:widowControl ns0:val="0"/>
              <ns0:spacing ns0:line="240" ns0:lineRule="auto"/>
              <ns0:ind ns0:left="-270" ns0:right="20" ns0:firstLine="0"/>
              <ns0:jc ns0:val="center"/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  <ns0:t>04/2017-07/2019</ns0:t>
            </ns0:r>
          </ns0:p>
        </ns0:tc>
      </ns0:tr>
    </ns0:tbl>
    <ns0:p ns2:paraId="68A7DE99">
      <ns0:pPr>
        <ns0:bidi ns0:val="0"/>
        <ns0:spacing ns0:line="240" ns0:lineRule="auto"/>
        <ns0:rPr>
          <ns0:sz ns0:val="10"/>
          <ns0:szCs ns0:val="10"/>
          <ns0:rtl ns0:val="0"/>
        </ns0:rPr>
      </ns0:pPr>
    </ns0:p>
    <ns0:p ns2:paraId="6869BE06">
      <ns0:pPr>
        <ns0:spacing ns0:line="240" ns0:lineRule="auto"/>
        <ns0:ind ns0:left="-270" ns0:right="-270" ns0:firstLine="0"/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Participated in a microservice-based e-commerce platform and an education platform covering product display, shopping cart, orders, content, and training modules.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br ns0:type="textWrapping"/>
      </ns0: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Primarily worked with Python for backend development, while also delivering Go-based backend work in production projects with Redis, </ns0:t>
      </ns0:r>
    </ns0:p>
    <ns0:p ns2:paraId="2B44F0E2">
      <ns0:pPr>
        <ns0:spacing ns0:line="240" ns0:lineRule="auto"/>
        <ns0:ind ns0:left="-270" ns0:right="-270" ns0:firstLine="0"/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</ns0:pPr>
    </ns0:p>
    <ns0:p ns2:paraId="35D11EF9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sz ns0:val="2"/>
          <ns0:szCs ns0:val="2"/>
        </ns0:rPr>
      </ns0:pPr>
      <ns0:bookmarkStart ns0:id="0" ns0:name="_GoBack"/>
      <ns0:bookmarkEnd ns0:id="0"/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>MySQL, and Docker.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br ns0:type="textWrapping"/>
      </ns0: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  <ns0:t xml:space="preserve">   Contributed to an image translation and OCR project for text extraction, translation, and image processing in a separated frontend/backend architecture.</ns0:t>
      </ns0:r>
    </ns0:p>
    <ns0:p ns2:paraId="6A5AAC2E">
      <ns0:pPr>
        <ns0:spacing ns0:line="240" ns0:lineRule="auto"/>
        <ns0:ind ns0:left="-270" ns0:right="-270" ns0:firstLine="0"/>
        <ns0:rPr>
          <ns0:rFonts ns0:hint="default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</ns0:pPr>
      <ns0:r>
        <ns0:rPr>
          <ns0:rFonts ns0:ascii="Nunito" ns0:hAnsi="Nunito" ns0:eastAsia="Nunito" ns0:cs="Nunito"/>
          <ns0:b/>
          <ns0:color ns0:val="529CCA"/>
          <ns0:rtl ns0:val="0"/>
        </ns0:rPr>
        <ns0:t xml:space="preserve">Projects 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t>______________________________________________________________________________________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br ns0:type="textWrapping"/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br ns0:type="textWrapping"/>
      </ns0: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  <ns0:t xml:space="preserve">   3Dview: A project for 3D designers that supports online 3D browsing, content distribution, client communication, 3D model display, data management, and product promotion,</ns0:t>
      </ns0:r>
    </ns0:p>
    <ns0:p ns2:paraId="45E19FFB">
      <ns0:pPr>
        <ns0:spacing ns0:line="240" ns0:lineRule="auto"/>
        <ns0:ind ns0:left="-270" ns0:right="-270" ns0:firstLine="0"/>
        <ns0:rPr>
          <ns0:rFonts ns0:hint="eastAsia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</ns0:pPr>
      <ns0:r>
        <ns0:rPr>
          <ns0:rFonts ns0:hint="default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  <ns0:t>with the goal of collaborative design. (Unity, Website, Android, iOS).</ns0:t>
      </ns0:r>
      <ns0:r>
        <ns0:rPr>
          <ns0:rFonts ns0:hint="default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  <ns0:br ns0:type="textWrapping"/>
      </ns0:r>
      <ns0:r>
        <ns0:rPr>
          <ns0:rFonts ns0:ascii="Nunito" ns0:hAnsi="Nunito" ns0:eastAsia="Nunito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eastAsia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  <ns0:t xml:space="preserve">   Hexuan Mall: A production e-commerce and admin project delivered at work, built with a Go-based microservice architecture and covering complete product catalog features,</ns0:t>
      </ns0:r>
    </ns0:p>
    <ns0:p ns2:paraId="6A50D342">
      <ns0:pPr>
        <ns0:spacing ns0:line="240" ns0:lineRule="auto"/>
        <ns0:ind ns0:right="-270"/>
        <ns0:rPr>
          <ns0:rFonts ns0:hint="eastAsia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</ns0:pPr>
      <ns0:r>
        <ns0:rPr>
          <ns0:rFonts ns0:hint="eastAsia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  <ns0:t>shopping cart, orders, and delivery address management.</ns0:t>
      </ns0:r>
    </ns0:p>
    <ns0:p ns2:paraId="3D9AEDB8">
      <ns0:pPr>
        <ns0:spacing ns0:line="240" ns0:lineRule="auto"/>
        <ns0:ind ns0:left="-270" ns0:right="-270" ns0:firstLine="0"/>
        <ns0:rPr>
          <ns0:rFonts ns0:ascii="Nunito" ns0:hAnsi="Nunito" ns0:eastAsia="苹方-简" ns0:cs="Nunito"/>
          <ns0:color ns0:val="D9D9D9"/>
          <ns0:sz ns0:val="18"/>
          <ns0:szCs ns0:val="18"/>
          <ns0:rtl ns0:val="0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default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  <ns0:t xml:space="preserve">   Toshiba Image Translation: Extracts text from images and translates it into other languages. Users can upload images or take photos for text translation. The project</ns0:t>
      </ns0:r>
    </ns0:p>
    <ns0:p ns2:paraId="1CC95181">
      <ns0:pPr>
        <ns0:spacing ns0:line="240" ns0:lineRule="auto"/>
        <ns0:ind ns0:left="-270" ns0:right="-270" ns0:firstLine="270" ns0:firstLineChars="150"/>
        <ns0:rPr>
          <ns0:rFonts ns0:hint="eastAsia" ns0:ascii="Nunito" ns0:hAnsi="Nunito" ns0:eastAsia="Nunito" ns0:cs="Nunito"/>
          <ns0:color ns0:val="D9D9D9"/>
          <ns0:sz ns0:val="18"/>
          <ns0:szCs ns0:val="18"/>
          <ns0:rtl ns0:val="0"/>
          <ns0:lang ns0:val="en-US" ns0:eastAsia="zh-CN"/>
        </ns0:rPr>
      </ns0:pPr>
      <ns0:r>
        <ns0:rPr>
          <ns0:rFonts ns0:hint="default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  <ns0:t>uses a separated frontend, backend, and image-processing engine.</ns0:t>
      </ns0:r>
    </ns0:p>
    <ns0:p ns2:paraId="5D6E4CB1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sz ns0:val="8"/>
          <ns0:szCs ns0:val="8"/>
        </ns0:rPr>
      </ns0:pPr>
      <ns0:r>
        <ns0:rPr>
          <ns0:rFonts ns0:ascii="Nunito" ns0:hAnsi="Nunito" ns0:eastAsia="Nunito" ns0:cs="Nunito"/>
          <ns0:sz ns0:val="16"/>
          <ns0:szCs ns0:val="16"/>
          <ns0:rtl ns0:val="0"/>
        </ns0:rPr>
        <ns0:br ns0:type="textWrapping"/>
      </ns0:r>
    </ns0:p>
    <ns0:p ns2:paraId="62DDEEE2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sz ns0:val="2"/>
          <ns0:szCs ns0:val="2"/>
        </ns0:rPr>
      </ns0:pPr>
      <ns0:r>
        <ns0:rPr>
          <ns0:rFonts ns0:ascii="Nunito" ns0:hAnsi="Nunito" ns0:eastAsia="Nunito" ns0:cs="Nunito"/>
          <ns0:b/>
          <ns0:color ns0:val="529CCA"/>
          <ns0:rtl ns0:val="0"/>
        </ns0:rPr>
        <ns0:t xml:space="preserve">Education 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t>_____________________________________________________________________________________</ns0:t>
      </ns0:r>
    </ns0:p>
    <ns0:tbl>
      <ns0:tblPr>
        <ns0:tblStyle ns0:val="17"/>
        <ns0:tblW ns0:w="11050" ns0:type="dxa"/>
        <ns0:tblInd ns0:w="-249" ns0:type="dxa"/>
        <ns0:tblLayout ns0:type="fixed"/>
        <ns0:tblCellMar>
          <ns0:top ns0:w="100" ns0:type="dxa"/>
          <ns0:left ns0:w="100" ns0:type="dxa"/>
          <ns0:bottom ns0:w="100" ns0:type="dxa"/>
          <ns0:right ns0:w="100" ns0:type="dxa"/>
        </ns0:tblCellMar>
      </ns0:tblPr>
      <ns0:tblGrid>
        <ns0:gridCol ns0:w="2594"/>
        <ns0:gridCol ns0:w="240"/>
        <ns0:gridCol ns0:w="3896"/>
        <ns0:gridCol ns0:w="2069"/>
        <ns0:gridCol ns0:w="2251"/>
      </ns0:tblGrid>
      <ns0:tr ns2:paraId="171BD709">
        <ns0:trPr>
          <ns0:trHeight ns0:val="296" ns0:hRule="atLeast"/>
        </ns0:trPr>
        <ns0:tc>
          <ns0:tcPr>
            <ns0:tcW ns0:w="2594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17909CF1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270"/>
              <ns0:jc ns0:val="left"/>
              <ns0:rPr>
                <ns0:rFonts ns0:hint="default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  <ns0:t>B.S. in Computer Science</ns0:t>
            </ns0:r>
          </ns0:p>
        </ns0:tc>
        <ns0:tc>
          <ns0:tcPr>
            <ns0:tcW ns0:w="24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04D75F2B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0"/>
              <ns0:jc ns0:val="left"/>
              <ns0:rPr>
                <ns0:rFonts ns0:ascii="Nunito" ns0:hAnsi="Nunito" ns0:eastAsia="Nunito" ns0:cs="Nunito"/>
                <ns0:color ns0:val="FFFFFF"/>
                <ns0:sz ns0:val="20"/>
                <ns0:szCs ns0:val="20"/>
              </ns0:rPr>
            </ns0:pPr>
          </ns0:p>
        </ns0:tc>
        <ns0:tc>
          <ns0:tcPr>
            <ns0:tcW ns0:w="3896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33134887">
            <ns0:pPr>
              <ns0:widowControl ns0:val="0"/>
              <ns0:spacing ns0:line="240" ns0:lineRule="auto"/>
              <ns0:ind ns0:left="-270" ns0:right="-270" ns0:firstLine="0"/>
              <ns0:jc ns0:val="center"/>
              <ns0:rPr>
                <ns0:rFonts ns0:hint="default" ns0:ascii="Nunito" ns0:hAnsi="Nunito" ns0:eastAsia="Nunito" ns0:cs="Nunito"/>
                <ns0:b/>
                <ns0:color ns0:val="FFFFFF"/>
                <ns0:sz ns0:val="20"/>
                <ns0:szCs ns0:val="20"/>
                <ns0:u ns0:val="single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  <ns0:t>Changchun University of Science and Technology</ns0:t>
            </ns0:r>
          </ns0:p>
        </ns0:tc>
        <ns0:tc>
          <ns0:tcPr>
            <ns0:tcW ns0:w="2069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5A51C62C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right="100" ns0:firstLine="600" ns0:firstLineChars="300"/>
              <ns0:jc ns0:val="both"/>
              <ns0:rPr>
                <ns0:rFonts ns0:hint="default" ns0:ascii="Nunito" ns0:hAnsi="Nunito" ns0:eastAsia="Nunito" ns0:cs="Nunito"/>
                <ns0:i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i/>
                <ns0:color ns0:val="FFFFFF"/>
                <ns0:sz ns0:val="20"/>
                <ns0:szCs ns0:val="20"/>
                <ns0:lang ns0:val="en-US" ns0:eastAsia="zh-CN"/>
              </ns0:rPr>
              <ns0:t>Changchun</ns0:t>
            </ns0:r>
          </ns0:p>
        </ns0:tc>
        <ns0:tc>
          <ns0:tcPr>
            <ns0:tcW ns0:w="2251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3975FAEA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20" ns0:firstLine="0"/>
              <ns0:jc ns0:val="both"/>
              <ns0:rPr>
                <ns0:rFonts ns0:ascii="Nunito" ns0:hAnsi="Nunito" ns0:eastAsia="Nunito" ns0:cs="Nunito"/>
                <ns0:b/>
                <ns0:color ns0:val="FFFFFF"/>
                <ns0:sz ns0:val="20"/>
                <ns0:szCs ns0:val="20"/>
              </ns0:rPr>
            </ns0:pPr>
          </ns0:p>
        </ns0:tc>
      </ns0:tr>
      <ns0:tr ns2:paraId="1C20C8C9">
        <ns0:trPr>
          <ns0:trHeight ns0:val="296" ns0:hRule="atLeast"/>
        </ns0:trPr>
        <ns0:tc>
          <ns0:tcPr>
            <ns0:tcW ns0:w="2594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37115022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270"/>
              <ns0:jc ns0:val="left"/>
              <ns0:rPr>
                <ns0:rFonts ns0:hint="default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lang ns0:val="en-US" ns0:eastAsia="zh-CN"/>
              </ns0:rPr>
              <ns0:t>Study Abroad</ns0:t>
            </ns0:r>
          </ns0:p>
        </ns0:tc>
        <ns0:tc>
          <ns0:tcPr>
            <ns0:tcW ns0:w="240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3FE7B6DD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-270" ns0:firstLine="0"/>
              <ns0:jc ns0:val="left"/>
              <ns0:rPr>
                <ns0:rFonts ns0:ascii="Nunito" ns0:hAnsi="Nunito" ns0:eastAsia="Nunito" ns0:cs="Nunito"/>
                <ns0:color ns0:val="FFFFFF"/>
                <ns0:sz ns0:val="20"/>
                <ns0:szCs ns0:val="20"/>
              </ns0:rPr>
            </ns0:pPr>
          </ns0:p>
        </ns0:tc>
        <ns0:tc>
          <ns0:tcPr>
            <ns0:tcW ns0:w="3896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29006282">
            <ns0:pPr>
              <ns0:widowControl ns0:val="0"/>
              <ns0:spacing ns0:line="240" ns0:lineRule="auto"/>
              <ns0:ind ns0:left="-270" ns0:right="-270" ns0:firstLine="0"/>
              <ns0:jc ns0:val="center"/>
              <ns0:rPr>
                <ns0:rFonts ns0:hint="default" ns0:ascii="Nunito" ns0:hAnsi="Nunito" ns0:eastAsia="Nunito" ns0:cs="Nunito"/>
                <ns0:b/>
                <ns0:color ns0:val="FFFFFF"/>
                <ns0:sz ns0:val="20"/>
                <ns0:szCs ns0:val="20"/>
                <ns0:u ns0:val="single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b/>
                <ns0:color ns0:val="FFFFFF"/>
                <ns0:sz ns0:val="20"/>
                <ns0:szCs ns0:val="20"/>
                <ns0:rtl ns0:val="0"/>
                <ns0:lang ns0:val="en-US" ns0:eastAsia="zh-CN"/>
              </ns0:rPr>
              <ns0:t>Korea University</ns0:t>
            </ns0:r>
          </ns0:p>
        </ns0:tc>
        <ns0:tc>
          <ns0:tcPr>
            <ns0:tcW ns0:w="2069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431F2D30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396" ns0:leftChars="180" ns0:right="100" ns0:firstLine="200" ns0:firstLineChars="100"/>
              <ns0:jc ns0:val="both"/>
              <ns0:rPr>
                <ns0:rFonts ns0:hint="default" ns0:ascii="Nunito" ns0:hAnsi="Nunito" ns0:eastAsia="Nunito" ns0:cs="Nunito"/>
                <ns0:i/>
                <ns0:color ns0:val="FFFFFF"/>
                <ns0:sz ns0:val="20"/>
                <ns0:szCs ns0:val="20"/>
                <ns0:lang ns0:val="en-US" ns0:eastAsia="zh-CN"/>
              </ns0:rPr>
            </ns0:pPr>
            <ns0:r>
              <ns0:rPr>
                <ns0:rFonts ns0:hint="eastAsia" ns0:ascii="Nunito" ns0:hAnsi="Nunito" ns0:eastAsia="Nunito" ns0:cs="Nunito"/>
                <ns0:i/>
                <ns0:color ns0:val="FFFFFF"/>
                <ns0:sz ns0:val="20"/>
                <ns0:szCs ns0:val="20"/>
                <ns0:lang ns0:val="en-US" ns0:eastAsia="zh-CN"/>
              </ns0:rPr>
              <ns0:t>Seoul, South Korea</ns0:t>
            </ns0:r>
          </ns0:p>
        </ns0:tc>
        <ns0:tc>
          <ns0:tcPr>
            <ns0:tcW ns0:w="2251" ns0:type="dxa"/>
            <ns0:shd ns0:val="clear" ns0:color="auto" ns0:fill="auto"/>
            <ns0:tcMar>
              <ns0:top ns0:w="100" ns0:type="dxa"/>
              <ns0:left ns0:w="100" ns0:type="dxa"/>
              <ns0:bottom ns0:w="100" ns0:type="dxa"/>
              <ns0:right ns0:w="100" ns0:type="dxa"/>
            </ns0:tcMar>
            <ns0:vAlign ns0:val="top"/>
          </ns0:tcPr>
          <ns0:p ns2:paraId="44EEBE69">
            <ns0:pPr>
              <ns0:keepNext ns0:val="0"/>
              <ns0:keepLines ns0:val="0"/>
              <ns0:pageBreakBefore ns0:val="0"/>
              <ns0:widowControl ns0:val="0"/>
              <ns0:pBdr>
                <ns0:top ns0:val="none" ns0:color="auto" ns0:sz="0" ns0:space="0"/>
                <ns0:left ns0:val="none" ns0:color="auto" ns0:sz="0" ns0:space="0"/>
                <ns0:bottom ns0:val="none" ns0:color="auto" ns0:sz="0" ns0:space="0"/>
                <ns0:right ns0:val="none" ns0:color="auto" ns0:sz="0" ns0:space="0"/>
                <ns0:between ns0:val="none" ns0:color="auto" ns0:sz="0" ns0:space="0"/>
              </ns0:pBdr>
              <ns0:shd ns0:val="clear" ns0:fill="auto"/>
              <ns0:spacing ns0:before="0" ns0:after="0" ns0:line="240" ns0:lineRule="auto"/>
              <ns0:ind ns0:left="-270" ns0:right="20" ns0:firstLine="0"/>
              <ns0:jc ns0:val="both"/>
              <ns0:rPr>
                <ns0:rFonts ns0:ascii="Nunito" ns0:hAnsi="Nunito" ns0:eastAsia="Nunito" ns0:cs="Nunito"/>
                <ns0:b/>
                <ns0:color ns0:val="FFFFFF"/>
                <ns0:sz ns0:val="20"/>
                <ns0:szCs ns0:val="20"/>
              </ns0:rPr>
            </ns0:pPr>
          </ns0:p>
        </ns0:tc>
      </ns0:tr>
    </ns0:tbl>
    <ns0:p ns2:paraId="3D22AEDE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b/>
          <ns0:color ns0:val="D9D9D9"/>
          <ns0:sz ns0:val="18"/>
          <ns0:szCs ns0:val="18"/>
        </ns0:rPr>
      </ns0:pPr>
    </ns0:p>
    <ns0:p ns2:paraId="792929AE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b/>
          <ns0:color ns0:val="D9D9D9"/>
          <ns0:sz ns0:val="18"/>
          <ns0:szCs ns0:val="18"/>
        </ns0:rPr>
      </ns0:pPr>
    </ns0:p>
    <ns0:p ns2:paraId="7AE11546">
      <ns0:pPr>
        <ns0:spacing ns0:line="240" ns0:lineRule="auto"/>
        <ns0:ind ns0:left="-270" ns0:right="-270" ns0:firstLine="0"/>
        <ns0:rPr>
          <ns0:rFonts ns0:ascii="Montserrat Thin" ns0:hAnsi="Montserrat Thin" ns0:eastAsia="Montserrat Thin" ns0:cs="Montserrat Thin"/>
          <ns0:sz ns0:val="8"/>
          <ns0:szCs ns0:val="8"/>
          <ns0:rtl ns0:val="0"/>
        </ns0:rPr>
      </ns0:pPr>
      <ns0:r>
        <ns0:rPr>
          <ns0:rFonts ns0:hint="eastAsia" ns0:ascii="Nunito" ns0:hAnsi="Nunito" ns0:eastAsia="Nunito" ns0:cs="Nunito"/>
          <ns0:b/>
          <ns0:color ns0:val="529CCA"/>
          <ns0:rtl ns0:val="0"/>
          <ns0:lang ns0:val="en-US" ns0:eastAsia="zh-CN"/>
        </ns0:rPr>
        <ns0:t xml:space="preserve">Summary </ns0:t>
      </ns0:r>
      <ns0:r>
        <ns0:rPr>
          <ns0:rFonts ns0:ascii="Montserrat Thin" ns0:hAnsi="Montserrat Thin" ns0:eastAsia="Montserrat Thin" ns0:cs="Montserrat Thin"/>
          <ns0:color ns0:val="FFFFFF"/>
          <ns0:rtl ns0:val="0"/>
        </ns0:rPr>
        <ns0:t>_______________________________________________________________________________________</ns0:t>
      </ns0:r>
    </ns0:p>
    <ns0:p ns2:paraId="327818D8">
      <ns0:pPr>
        <ns0:spacing ns0:line="240" ns0:lineRule="auto"/>
        <ns0:ind ns0:left="-270" ns0:right="-270" ns0:firstLine="0"/>
        <ns0:rPr>
          <ns0:rFonts ns0:hint="eastAsia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eastAsia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  <ns0:t xml:space="preserve">   Primarily a Python backend engineer with hands-on Go delivery experience from real production projects, able to independently deliver APIs, tooling, and common performance optimization work.</ns0:t>
      </ns0:r>
      <ns0:r>
        <ns0:rPr>
          <ns0:rFonts ns0:hint="eastAsia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  <ns0:br ns0:type="textWrapping"/>
      </ns0: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eastAsia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  <ns0:t xml:space="preserve">   Working proficiency in English, TOPIK intermediate Korean, and French at the B1 level.</ns0:t>
      </ns0:r>
    </ns0:p>
    <ns0:p ns2:paraId="18F13F08">
      <ns0:pPr>
        <ns0:spacing ns0:line="240" ns0:lineRule="auto"/>
        <ns0:ind ns0:left="-270" ns0:right="-270" ns0:firstLine="0"/>
        <ns0:rPr>
          <ns0:rFonts ns0:hint="default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</ns0:pPr>
      <ns0:r>
        <ns0:rPr>
          <ns0:rFonts ns0:ascii="Nunito" ns0:hAnsi="Nunito" ns0:eastAsia="苹方-简" ns0:cs="Nunito"/>
          <ns0:color ns0:val="529CCA"/>
          <ns0:sz ns0:val="18"/>
          <ns0:szCs ns0:val="18"/>
          <ns0:rtl ns0:val="0"/>
        </ns0:rPr>
        <ns0:t>•</ns0:t>
      </ns0:r>
      <ns0:r>
        <ns0:rPr>
          <ns0:rFonts ns0:hint="eastAsia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  <ns0:t xml:space="preserve">   Skilled at using AI-assisted development tools to complete common tasks across different technology stacks.</ns0:t>
      </ns0:r>
    </ns0:p>
    <ns0:p ns2:paraId="11476604">
      <ns0:pPr>
        <ns0:spacing ns0:line="240" ns0:lineRule="auto"/>
        <ns0:ind ns0:left="-270" ns0:right="-270" ns0:firstLine="0"/>
        <ns0:rPr>
          <ns0:rFonts ns0:hint="default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</ns0:pPr>
    </ns0:p>
    <ns0:p ns2:paraId="21282B94">
      <ns0:pPr>
        <ns0:spacing ns0:line="240" ns0:lineRule="auto"/>
        <ns0:ind ns0:left="-270" ns0:right="-270" ns0:firstLine="0"/>
        <ns0:rPr>
          <ns0:rFonts ns0:hint="default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</ns0:pPr>
    </ns0:p>
    <ns0:p ns2:paraId="06232DC7">
      <ns0:pPr>
        <ns0:spacing ns0:line="240" ns0:lineRule="auto"/>
        <ns0:ind ns0:left="-270" ns0:right="-270" ns0:firstLine="0"/>
        <ns0:rPr>
          <ns0:rFonts ns0:hint="default" ns0:ascii="Nunito" ns0:hAnsi="Nunito" ns0:eastAsia="苹方-简" ns0:cs="Nunito"/>
          <ns0:color ns0:val="D9D9D9"/>
          <ns0:sz ns0:val="18"/>
          <ns0:szCs ns0:val="18"/>
          <ns0:rtl ns0:val="0"/>
          <ns0:lang ns0:val="en-US" ns0:eastAsia="zh-CN"/>
        </ns0:rPr>
      </ns0:pPr>
    </ns0:p>
    <ns0:p ns2:paraId="44BB0696">
      <ns0:pPr>
        <ns0:spacing ns0:line="240" ns0:lineRule="auto"/>
        <ns0:ind ns0:left="-270" ns0:right="-270" ns0:firstLine="0"/>
        <ns0:rPr>
          <ns0:rFonts ns0:ascii="Nunito" ns0:hAnsi="Nunito" ns0:eastAsia="Nunito" ns0:cs="Nunito"/>
          <ns0:b/>
          <ns0:color ns0:val="D9D9D9"/>
          <ns0:sz ns0:val="18"/>
          <ns0:szCs ns0:val="18"/>
        </ns0:rPr>
      </ns0:pPr>
    </ns0:p>
    <ns0:sectPr>
      <ns0:headerReference ns3:id="rId6" ns0:type="first"/>
      <ns0:footerReference ns3:id="rId8" ns0:type="first"/>
      <ns0:headerReference ns3:id="rId5" ns0:type="default"/>
      <ns0:footerReference ns3:id="rId7" ns0:type="default"/>
      <ns0:pgSz ns0:w="12240" ns0:h="15840"/>
      <ns0:pgMar ns0:top="495" ns0:right="720" ns0:bottom="355" ns0:left="720" ns0:header="720" ns0:footer="720" ns0:gutter="0"/>
      <ns0:pgNumType ns0:start="1"/>
      <ns0:cols ns0:space="720" ns0:num="1"/>
    </ns0:sectPr>
  </ns0:body>
</ns0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ontserrat Thi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 Mediu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D615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615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6838">
    <w:pPr>
      <w:widowControl w:val="0"/>
      <w:spacing w:line="240" w:lineRule="auto"/>
      <w:jc w:val="center"/>
      <w:rPr>
        <w:rFonts w:hint="default" w:ascii="Spectral Medium" w:hAnsi="Spectral Medium" w:eastAsia="Spectral Medium" w:cs="Spectral Medium"/>
        <w:color w:val="FFFFFF"/>
        <w:sz w:val="28"/>
        <w:szCs w:val="28"/>
        <w:lang w:val="en-US" w:eastAsia="zh-CN"/>
      </w:rPr>
    </w:pPr>
    <w:r>
      <w:rPr>
        <w:rFonts w:hint="eastAsia" w:ascii="Spectral Medium" w:hAnsi="Spectral Medium" w:eastAsia="Spectral Medium" w:cs="Spectral Medium"/>
        <w:color w:val="FFFFFF"/>
        <w:sz w:val="28"/>
        <w:szCs w:val="28"/>
        <w:lang w:val="en-US" w:eastAsia="zh-CN"/>
      </w:rPr>
      <w:t>Changyu Wang</w:t>
    </w:r>
  </w:p>
  <w:p w14:paraId="4506E394">
    <w:pPr>
      <w:widowControl w:val="0"/>
      <w:spacing w:line="240" w:lineRule="auto"/>
      <w:ind w:firstLine="700" w:firstLineChars="350"/>
      <w:jc w:val="both"/>
      <w:rPr>
        <w:rFonts w:hint="default" w:ascii="Spectral" w:hAnsi="Spectral" w:eastAsia="Spectral" w:cs="Spectral"/>
        <w:color w:val="8DD9BF"/>
        <w:sz w:val="20"/>
        <w:szCs w:val="20"/>
        <w:lang w:val="en-US" w:eastAsia="zh-CN"/>
      </w:rPr>
    </w:pP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136-2102-4399  | 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 xml:space="preserve">  </w:t>
    </w:r>
    <w:r>
      <w:rPr>
        <w:rFonts w:ascii="Spectral" w:hAnsi="Spectral" w:eastAsia="Spectral" w:cs="Spectral"/>
        <w:color w:val="FFFFFF"/>
        <w:sz w:val="20"/>
        <w:szCs w:val="20"/>
      </w:rPr>
      <w:drawing>
        <wp:inline distT="114300" distB="114300" distL="114300" distR="114300">
          <wp:extent cx="91440" cy="91440"/>
          <wp:effectExtent l="0" t="0" r="10160" b="1016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 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wangchangyu.me |   </w:t>
    </w:r>
    <w:r>
      <w:rPr>
        <w:rFonts w:ascii="Nunito" w:hAnsi="Nunito" w:eastAsia="Nunito" w:cs="Nunito"/>
        <w:color w:val="FFFFFF"/>
        <w:sz w:val="20"/>
        <w:szCs w:val="20"/>
      </w:rPr>
      <w:drawing>
        <wp:inline distT="114300" distB="114300" distL="114300" distR="114300">
          <wp:extent cx="91440" cy="91440"/>
          <wp:effectExtent l="0" t="0" r="10160" b="1016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color w:val="FFFFFF"/>
        <w:sz w:val="20"/>
        <w:szCs w:val="20"/>
        <w:rtl w:val="0"/>
      </w:rPr>
      <w:t>wangchangyu18@gmail.com | Backend Engineer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3E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DD11882"/>
    <w:rsid w:val="3FAFAAFA"/>
    <w:rsid w:val="5FDB526F"/>
    <w:rsid w:val="6DF9107C"/>
    <w:rsid w:val="6FD7E52A"/>
    <w:rsid w:val="79DF232F"/>
    <w:rsid w:val="7F6D33AF"/>
    <w:rsid w:val="7FFF134D"/>
    <w:rsid w:val="9EDDA20F"/>
    <w:rsid w:val="D4CB4662"/>
    <w:rsid w:val="DCEF000E"/>
    <w:rsid w:val="EFFB057D"/>
    <w:rsid w:val="F3FB5A20"/>
    <w:rsid w:val="FD3FC77C"/>
    <w:rsid w:val="FFB3B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uiPriority w:val="0"/>
  </w:style>
  <w:style w:type="table" w:customStyle="1" w:styleId="16">
    <w:name w:val="_Style 10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2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9">
    <w:name w:val="_Style 13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0">
    <w:name w:val="_Style 14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1">
    <w:name w:val="_Style 15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2">
    <w:name w:val="_Style 16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3769</Characters>
  <TotalTime>2</TotalTime>
  <ScaleCrop>false</ScaleCrop>
  <LinksUpToDate>false</LinksUpToDate>
  <CharactersWithSpaces>4303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2026-03-18T17:48:00Z</dcterms:created>
  <dc:creator>Data</dc:creator>
  <cp:lastModifiedBy>阿玉</cp:lastModifiedBy>
  <dcterms:modified xsi:type="dcterms:W3CDTF">2026-03-28T18:29:59Z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FF4D2F3755BA068B1020B969AB0073D7_43</vt:lpwstr>
  </property>
</Properties>
</file>